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C760" w14:textId="77777777" w:rsidR="00A20880" w:rsidRDefault="00A20880"/>
    <w:p w14:paraId="5B0C4137" w14:textId="77777777" w:rsidR="00FB0A7E" w:rsidRDefault="00FB0A7E" w:rsidP="00FB0A7E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B0A7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AVIS – DÉSINSECTISATION EXTRAORDINAIRE CONTRE LES MOUSTIQUES</w:t>
      </w:r>
    </w:p>
    <w:p w14:paraId="5E3EEDE1" w14:textId="47AD3663" w:rsidR="007143C2" w:rsidRDefault="00000000">
      <w:r>
        <w:t xml:space="preserve">Les </w:t>
      </w:r>
      <w:proofErr w:type="spellStart"/>
      <w:r>
        <w:t>citoyens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informés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jours ____________, dans les rues/zones _______________________________,</w:t>
      </w:r>
    </w:p>
    <w:p w14:paraId="2F38BD9C" w14:textId="12CD90F5" w:rsidR="007143C2" w:rsidRPr="00FB0A7E" w:rsidRDefault="00DA46BB">
      <w:pPr>
        <w:rPr>
          <w:lang w:val="it-IT"/>
        </w:rPr>
      </w:pPr>
      <w:r w:rsidRPr="00DA46BB">
        <w:rPr>
          <w:lang w:val="it-IT"/>
        </w:rPr>
        <w:t xml:space="preserve">à la suite de la </w:t>
      </w:r>
      <w:proofErr w:type="spellStart"/>
      <w:r w:rsidRPr="00DA46BB">
        <w:rPr>
          <w:lang w:val="it-IT"/>
        </w:rPr>
        <w:t>détection</w:t>
      </w:r>
      <w:proofErr w:type="spellEnd"/>
      <w:r w:rsidRPr="00DA46BB">
        <w:rPr>
          <w:lang w:val="it-IT"/>
        </w:rPr>
        <w:t xml:space="preserve"> d’un </w:t>
      </w:r>
      <w:proofErr w:type="spellStart"/>
      <w:r w:rsidRPr="00DA46BB">
        <w:rPr>
          <w:lang w:val="it-IT"/>
        </w:rPr>
        <w:t>cas</w:t>
      </w:r>
      <w:proofErr w:type="spellEnd"/>
      <w:r w:rsidRPr="00DA46BB">
        <w:rPr>
          <w:lang w:val="it-IT"/>
        </w:rPr>
        <w:t xml:space="preserve"> </w:t>
      </w:r>
      <w:proofErr w:type="spellStart"/>
      <w:r w:rsidRPr="00DA46BB">
        <w:rPr>
          <w:lang w:val="it-IT"/>
        </w:rPr>
        <w:t>suspect</w:t>
      </w:r>
      <w:proofErr w:type="spellEnd"/>
      <w:r w:rsidRPr="00DA46BB">
        <w:rPr>
          <w:lang w:val="it-IT"/>
        </w:rPr>
        <w:t xml:space="preserve"> de ______ </w:t>
      </w:r>
      <w:proofErr w:type="spellStart"/>
      <w:r w:rsidRPr="00DA46BB">
        <w:rPr>
          <w:lang w:val="it-IT"/>
        </w:rPr>
        <w:t>chez</w:t>
      </w:r>
      <w:proofErr w:type="spellEnd"/>
      <w:r w:rsidRPr="00DA46BB">
        <w:rPr>
          <w:lang w:val="it-IT"/>
        </w:rPr>
        <w:t xml:space="preserve"> un </w:t>
      </w:r>
      <w:proofErr w:type="spellStart"/>
      <w:r w:rsidRPr="00DA46BB">
        <w:rPr>
          <w:lang w:val="it-IT"/>
        </w:rPr>
        <w:t>résident</w:t>
      </w:r>
      <w:proofErr w:type="spellEnd"/>
      <w:r w:rsidRPr="00DA46BB">
        <w:rPr>
          <w:lang w:val="it-IT"/>
        </w:rPr>
        <w:t xml:space="preserve"> </w:t>
      </w:r>
      <w:proofErr w:type="spellStart"/>
      <w:r w:rsidRPr="00DA46BB">
        <w:rPr>
          <w:lang w:val="it-IT"/>
        </w:rPr>
        <w:t>du</w:t>
      </w:r>
      <w:proofErr w:type="spellEnd"/>
      <w:r w:rsidRPr="00DA46BB">
        <w:rPr>
          <w:lang w:val="it-IT"/>
        </w:rPr>
        <w:t xml:space="preserve"> </w:t>
      </w:r>
      <w:proofErr w:type="spellStart"/>
      <w:r w:rsidRPr="00DA46BB">
        <w:rPr>
          <w:lang w:val="it-IT"/>
        </w:rPr>
        <w:t>secteur</w:t>
      </w:r>
      <w:proofErr w:type="spellEnd"/>
      <w:r w:rsidR="00000000" w:rsidRPr="00FB0A7E">
        <w:rPr>
          <w:lang w:val="it-IT"/>
        </w:rPr>
        <w:t>,</w:t>
      </w:r>
    </w:p>
    <w:p w14:paraId="2ECEE097" w14:textId="77777777" w:rsidR="007143C2" w:rsidRDefault="00000000">
      <w:r>
        <w:t xml:space="preserve">la Commune </w:t>
      </w:r>
      <w:proofErr w:type="spellStart"/>
      <w:r>
        <w:t>effectuera</w:t>
      </w:r>
      <w:proofErr w:type="spellEnd"/>
      <w:r>
        <w:t xml:space="preserve"> des interventions extraordinaires de lutte contre les moustiques, conformément au Plan régional Arboviroses et à l’ordonnance d’urgence n° ____ :</w:t>
      </w:r>
    </w:p>
    <w:p w14:paraId="518ACF4E" w14:textId="0FA63B17" w:rsidR="007143C2" w:rsidRDefault="00000000">
      <w:r>
        <w:t xml:space="preserve">• </w:t>
      </w:r>
      <w:proofErr w:type="spellStart"/>
      <w:r w:rsidR="00C17D75" w:rsidRPr="00C17D75">
        <w:t>traitements</w:t>
      </w:r>
      <w:proofErr w:type="spellEnd"/>
      <w:r w:rsidR="00C17D75" w:rsidRPr="00C17D75">
        <w:t xml:space="preserve"> adulticides à base de </w:t>
      </w:r>
      <w:proofErr w:type="spellStart"/>
      <w:r w:rsidR="00C17D75" w:rsidRPr="00C17D75">
        <w:t>pyréthrinoïdes</w:t>
      </w:r>
      <w:proofErr w:type="spellEnd"/>
      <w:r w:rsidR="00C17D75" w:rsidRPr="00C17D75">
        <w:t xml:space="preserve"> </w:t>
      </w:r>
      <w:proofErr w:type="spellStart"/>
      <w:r w:rsidR="00C17D75" w:rsidRPr="00C17D75">
        <w:t>effectués</w:t>
      </w:r>
      <w:proofErr w:type="spellEnd"/>
      <w:r w:rsidR="00C17D75" w:rsidRPr="00C17D75">
        <w:t xml:space="preserve"> à </w:t>
      </w:r>
      <w:proofErr w:type="spellStart"/>
      <w:r w:rsidR="00C17D75" w:rsidRPr="00C17D75">
        <w:t>l’aube</w:t>
      </w:r>
      <w:proofErr w:type="spellEnd"/>
      <w:r w:rsidR="00C17D75">
        <w:t xml:space="preserve"> </w:t>
      </w:r>
      <w:r>
        <w:t xml:space="preserve">dans les </w:t>
      </w:r>
      <w:proofErr w:type="spellStart"/>
      <w:r>
        <w:t>espaces</w:t>
      </w:r>
      <w:proofErr w:type="spellEnd"/>
      <w:r>
        <w:t xml:space="preserve"> verts publics et les rues végétalisées pendant trois jours consécutifs ;</w:t>
      </w:r>
    </w:p>
    <w:p w14:paraId="553FC3FE" w14:textId="7BB1D086" w:rsidR="007143C2" w:rsidRDefault="00000000">
      <w:r>
        <w:t xml:space="preserve">• un traitement adulticide et larvicide porte-à-porte prévu le ____________ dans les espaces extérieurs privés (cours et jardins). </w:t>
      </w:r>
      <w:proofErr w:type="spellStart"/>
      <w:r w:rsidR="00525B85" w:rsidRPr="00525B85">
        <w:t>L’accès</w:t>
      </w:r>
      <w:proofErr w:type="spellEnd"/>
      <w:r w:rsidR="00525B85" w:rsidRPr="00525B85">
        <w:t xml:space="preserve"> aux </w:t>
      </w:r>
      <w:proofErr w:type="spellStart"/>
      <w:r w:rsidR="00525B85" w:rsidRPr="00525B85">
        <w:t>propriétés</w:t>
      </w:r>
      <w:proofErr w:type="spellEnd"/>
      <w:r w:rsidR="00525B85" w:rsidRPr="00525B85">
        <w:t xml:space="preserve"> </w:t>
      </w:r>
      <w:proofErr w:type="spellStart"/>
      <w:r w:rsidR="00525B85" w:rsidRPr="00525B85">
        <w:t>concernées</w:t>
      </w:r>
      <w:proofErr w:type="spellEnd"/>
      <w:r w:rsidR="00525B85" w:rsidRPr="00525B85">
        <w:t xml:space="preserve"> </w:t>
      </w:r>
      <w:proofErr w:type="spellStart"/>
      <w:r w:rsidR="00525B85" w:rsidRPr="00525B85">
        <w:t>devra</w:t>
      </w:r>
      <w:proofErr w:type="spellEnd"/>
      <w:r w:rsidR="00525B85" w:rsidRPr="00525B85">
        <w:t xml:space="preserve"> </w:t>
      </w:r>
      <w:proofErr w:type="spellStart"/>
      <w:r w:rsidR="00525B85" w:rsidRPr="00525B85">
        <w:t>être</w:t>
      </w:r>
      <w:proofErr w:type="spellEnd"/>
      <w:r w:rsidR="00525B85" w:rsidRPr="00525B85">
        <w:t xml:space="preserve"> </w:t>
      </w:r>
      <w:proofErr w:type="spellStart"/>
      <w:r w:rsidR="00525B85" w:rsidRPr="00525B85">
        <w:t>autorisé</w:t>
      </w:r>
      <w:proofErr w:type="spellEnd"/>
      <w:r w:rsidR="00525B85" w:rsidRPr="00525B85">
        <w:t xml:space="preserve"> aux </w:t>
      </w:r>
      <w:proofErr w:type="spellStart"/>
      <w:r w:rsidR="00525B85" w:rsidRPr="00525B85">
        <w:t>opérateurs</w:t>
      </w:r>
      <w:proofErr w:type="spellEnd"/>
      <w:r>
        <w:t>;</w:t>
      </w:r>
    </w:p>
    <w:p w14:paraId="0A4ECD41" w14:textId="77777777" w:rsidR="007143C2" w:rsidRDefault="00000000">
      <w:r>
        <w:t>• traitement larvicide des regards et avaloirs publics.</w:t>
      </w:r>
    </w:p>
    <w:p w14:paraId="0C24F242" w14:textId="77777777" w:rsidR="007143C2" w:rsidRDefault="00000000">
      <w:r>
        <w:t>Les opérations pourront être interrompues avant leur terme si le cas suspect n’est pas confirmé par l’Agence sanitaire locale.</w:t>
      </w:r>
    </w:p>
    <w:p w14:paraId="006E97EF" w14:textId="18C0DAB3" w:rsidR="007143C2" w:rsidRDefault="0083438F">
      <w:r w:rsidRPr="0083438F">
        <w:t xml:space="preserve">Pour tout </w:t>
      </w:r>
      <w:proofErr w:type="spellStart"/>
      <w:r w:rsidRPr="0083438F">
        <w:t>renseignement</w:t>
      </w:r>
      <w:proofErr w:type="spellEnd"/>
      <w:r w:rsidR="00000000">
        <w:t>: ________________________________</w:t>
      </w:r>
    </w:p>
    <w:p w14:paraId="2DC76A04" w14:textId="77777777" w:rsidR="007143C2" w:rsidRDefault="00000000">
      <w:r>
        <w:br/>
        <w:t>QUE FAIRE EN CAS DE DÉSINSECTISATION</w:t>
      </w:r>
    </w:p>
    <w:p w14:paraId="563AEC27" w14:textId="49DAE3A4" w:rsidR="007143C2" w:rsidRDefault="00000000">
      <w:r>
        <w:t xml:space="preserve">• Ne pas rester à l’extérieur pendant le traitement et dans les </w:t>
      </w:r>
      <w:proofErr w:type="spellStart"/>
      <w:r>
        <w:t>heures</w:t>
      </w:r>
      <w:proofErr w:type="spellEnd"/>
      <w:r>
        <w:t xml:space="preserve"> </w:t>
      </w:r>
      <w:proofErr w:type="spellStart"/>
      <w:r>
        <w:t>suivantes</w:t>
      </w:r>
      <w:proofErr w:type="spellEnd"/>
      <w:r>
        <w:t>;</w:t>
      </w:r>
    </w:p>
    <w:p w14:paraId="2D826B33" w14:textId="17C3B3F1" w:rsidR="007143C2" w:rsidRDefault="00000000">
      <w:r>
        <w:t xml:space="preserve">• Fermer portes et fenêtres pendant les </w:t>
      </w:r>
      <w:proofErr w:type="spellStart"/>
      <w:r>
        <w:t>horaires</w:t>
      </w:r>
      <w:proofErr w:type="spellEnd"/>
      <w:r>
        <w:t xml:space="preserve"> de </w:t>
      </w:r>
      <w:proofErr w:type="spellStart"/>
      <w:r>
        <w:t>traitement</w:t>
      </w:r>
      <w:proofErr w:type="spellEnd"/>
      <w:r>
        <w:t>;</w:t>
      </w:r>
    </w:p>
    <w:p w14:paraId="7F574935" w14:textId="437FC55F" w:rsidR="007143C2" w:rsidRPr="00FB0A7E" w:rsidRDefault="00000000">
      <w:pPr>
        <w:rPr>
          <w:lang w:val="it-IT"/>
        </w:rPr>
      </w:pPr>
      <w:r w:rsidRPr="00FB0A7E">
        <w:rPr>
          <w:lang w:val="it-IT"/>
        </w:rPr>
        <w:t xml:space="preserve">• Ne </w:t>
      </w:r>
      <w:proofErr w:type="spellStart"/>
      <w:r w:rsidRPr="00FB0A7E">
        <w:rPr>
          <w:lang w:val="it-IT"/>
        </w:rPr>
        <w:t>pas</w:t>
      </w:r>
      <w:proofErr w:type="spellEnd"/>
      <w:r w:rsidRPr="00FB0A7E">
        <w:rPr>
          <w:lang w:val="it-IT"/>
        </w:rPr>
        <w:t xml:space="preserve"> </w:t>
      </w:r>
      <w:proofErr w:type="spellStart"/>
      <w:r w:rsidRPr="00FB0A7E">
        <w:rPr>
          <w:lang w:val="it-IT"/>
        </w:rPr>
        <w:t>laisser</w:t>
      </w:r>
      <w:proofErr w:type="spellEnd"/>
      <w:r w:rsidRPr="00FB0A7E">
        <w:rPr>
          <w:lang w:val="it-IT"/>
        </w:rPr>
        <w:t xml:space="preserve"> de </w:t>
      </w:r>
      <w:proofErr w:type="spellStart"/>
      <w:r w:rsidRPr="00FB0A7E">
        <w:rPr>
          <w:lang w:val="it-IT"/>
        </w:rPr>
        <w:t>linge</w:t>
      </w:r>
      <w:proofErr w:type="spellEnd"/>
      <w:r w:rsidRPr="00FB0A7E">
        <w:rPr>
          <w:lang w:val="it-IT"/>
        </w:rPr>
        <w:t xml:space="preserve">, </w:t>
      </w:r>
      <w:proofErr w:type="spellStart"/>
      <w:r w:rsidRPr="00FB0A7E">
        <w:rPr>
          <w:lang w:val="it-IT"/>
        </w:rPr>
        <w:t>nourriture</w:t>
      </w:r>
      <w:proofErr w:type="spellEnd"/>
      <w:r w:rsidRPr="00FB0A7E">
        <w:rPr>
          <w:lang w:val="it-IT"/>
        </w:rPr>
        <w:t xml:space="preserve"> </w:t>
      </w:r>
      <w:proofErr w:type="spellStart"/>
      <w:r w:rsidRPr="00FB0A7E">
        <w:rPr>
          <w:lang w:val="it-IT"/>
        </w:rPr>
        <w:t>ou</w:t>
      </w:r>
      <w:proofErr w:type="spellEnd"/>
      <w:r w:rsidRPr="00FB0A7E">
        <w:rPr>
          <w:lang w:val="it-IT"/>
        </w:rPr>
        <w:t xml:space="preserve"> </w:t>
      </w:r>
      <w:proofErr w:type="spellStart"/>
      <w:r w:rsidRPr="00FB0A7E">
        <w:rPr>
          <w:lang w:val="it-IT"/>
        </w:rPr>
        <w:t>boissons</w:t>
      </w:r>
      <w:proofErr w:type="spellEnd"/>
      <w:r w:rsidRPr="00FB0A7E">
        <w:rPr>
          <w:lang w:val="it-IT"/>
        </w:rPr>
        <w:t xml:space="preserve"> à l’</w:t>
      </w:r>
      <w:proofErr w:type="spellStart"/>
      <w:r w:rsidRPr="00FB0A7E">
        <w:rPr>
          <w:lang w:val="it-IT"/>
        </w:rPr>
        <w:t>extérieur</w:t>
      </w:r>
      <w:proofErr w:type="spellEnd"/>
      <w:r w:rsidRPr="00FB0A7E">
        <w:rPr>
          <w:lang w:val="it-IT"/>
        </w:rPr>
        <w:t>;</w:t>
      </w:r>
    </w:p>
    <w:p w14:paraId="52A0739C" w14:textId="123983BE" w:rsidR="007143C2" w:rsidRDefault="00000000">
      <w:r>
        <w:t xml:space="preserve">• </w:t>
      </w:r>
      <w:proofErr w:type="spellStart"/>
      <w:r>
        <w:t>Éviter</w:t>
      </w:r>
      <w:proofErr w:type="spellEnd"/>
      <w:r>
        <w:t xml:space="preserve"> tout contact des </w:t>
      </w:r>
      <w:proofErr w:type="spellStart"/>
      <w:r>
        <w:t>animaux</w:t>
      </w:r>
      <w:proofErr w:type="spellEnd"/>
      <w:r>
        <w:t xml:space="preserve"> avec </w:t>
      </w:r>
      <w:proofErr w:type="spellStart"/>
      <w:r>
        <w:t>l’insecticide</w:t>
      </w:r>
      <w:proofErr w:type="spellEnd"/>
      <w:r>
        <w:t>;</w:t>
      </w:r>
    </w:p>
    <w:p w14:paraId="707FFD2A" w14:textId="6D5BE22B" w:rsidR="007143C2" w:rsidRDefault="00000000">
      <w:r>
        <w:t xml:space="preserve">• Couvrir bassins, fontaines et cultures potagères </w:t>
      </w:r>
      <w:proofErr w:type="spellStart"/>
      <w:r>
        <w:t>prêtes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consommées</w:t>
      </w:r>
      <w:proofErr w:type="spellEnd"/>
      <w:r>
        <w:t>;</w:t>
      </w:r>
    </w:p>
    <w:p w14:paraId="792017C2" w14:textId="69844435" w:rsidR="007143C2" w:rsidRPr="00EC7B80" w:rsidRDefault="00000000">
      <w:r w:rsidRPr="00EC7B80">
        <w:lastRenderedPageBreak/>
        <w:t xml:space="preserve">• </w:t>
      </w:r>
      <w:r w:rsidR="00487D18" w:rsidRPr="00EC7B80">
        <w:t>Éviter, dans la mesure du possible, de fréquenter la zone traitée pendant au moins 2 jours</w:t>
      </w:r>
      <w:r w:rsidRPr="00EC7B80">
        <w:t>;</w:t>
      </w:r>
    </w:p>
    <w:p w14:paraId="5F3C7612" w14:textId="210C763A" w:rsidR="007143C2" w:rsidRDefault="00000000">
      <w:r>
        <w:t xml:space="preserve">• </w:t>
      </w:r>
      <w:r w:rsidR="00EC7B80" w:rsidRPr="00EC7B80">
        <w:t xml:space="preserve">Ne pas </w:t>
      </w:r>
      <w:proofErr w:type="spellStart"/>
      <w:r w:rsidR="00EC7B80" w:rsidRPr="00EC7B80">
        <w:t>consommer</w:t>
      </w:r>
      <w:proofErr w:type="spellEnd"/>
      <w:r w:rsidR="00EC7B80" w:rsidRPr="00EC7B80">
        <w:t xml:space="preserve"> les fruits et </w:t>
      </w:r>
      <w:proofErr w:type="spellStart"/>
      <w:r w:rsidR="00EC7B80" w:rsidRPr="00EC7B80">
        <w:t>légumes</w:t>
      </w:r>
      <w:proofErr w:type="spellEnd"/>
      <w:r w:rsidR="00EC7B80" w:rsidRPr="00EC7B80">
        <w:t xml:space="preserve"> du potager dans les 3 </w:t>
      </w:r>
      <w:proofErr w:type="spellStart"/>
      <w:r w:rsidR="00EC7B80" w:rsidRPr="00EC7B80">
        <w:t>jours</w:t>
      </w:r>
      <w:proofErr w:type="spellEnd"/>
      <w:r w:rsidR="00EC7B80" w:rsidRPr="00EC7B80">
        <w:t xml:space="preserve"> </w:t>
      </w:r>
      <w:proofErr w:type="spellStart"/>
      <w:r w:rsidR="00EC7B80" w:rsidRPr="00EC7B80">
        <w:t>suivant</w:t>
      </w:r>
      <w:proofErr w:type="spellEnd"/>
      <w:r w:rsidR="00EC7B80" w:rsidRPr="00EC7B80">
        <w:t xml:space="preserve"> le </w:t>
      </w:r>
      <w:proofErr w:type="spellStart"/>
      <w:r w:rsidR="00EC7B80" w:rsidRPr="00EC7B80">
        <w:t>traitement</w:t>
      </w:r>
      <w:proofErr w:type="spellEnd"/>
      <w:r w:rsidR="00EC7B80" w:rsidRPr="00EC7B80">
        <w:t xml:space="preserve">, </w:t>
      </w:r>
      <w:proofErr w:type="spellStart"/>
      <w:r w:rsidR="00EC7B80" w:rsidRPr="00EC7B80">
        <w:t>sauf</w:t>
      </w:r>
      <w:proofErr w:type="spellEnd"/>
      <w:r w:rsidR="00EC7B80" w:rsidRPr="00EC7B80">
        <w:t xml:space="preserve"> après un lavage </w:t>
      </w:r>
      <w:proofErr w:type="spellStart"/>
      <w:r w:rsidR="00EC7B80" w:rsidRPr="00EC7B80">
        <w:t>soigneux</w:t>
      </w:r>
      <w:proofErr w:type="spellEnd"/>
      <w:r>
        <w:t>.</w:t>
      </w:r>
    </w:p>
    <w:sectPr w:rsidR="00714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D37D5"/>
    <w:rsid w:val="002E51AB"/>
    <w:rsid w:val="00324B44"/>
    <w:rsid w:val="0036562D"/>
    <w:rsid w:val="003A758C"/>
    <w:rsid w:val="00487D18"/>
    <w:rsid w:val="004976E0"/>
    <w:rsid w:val="00525B85"/>
    <w:rsid w:val="005A534A"/>
    <w:rsid w:val="007143C2"/>
    <w:rsid w:val="00827C87"/>
    <w:rsid w:val="0083438F"/>
    <w:rsid w:val="00A20880"/>
    <w:rsid w:val="00A352C8"/>
    <w:rsid w:val="00B41C2B"/>
    <w:rsid w:val="00C17D75"/>
    <w:rsid w:val="00C26D93"/>
    <w:rsid w:val="00C27141"/>
    <w:rsid w:val="00D32292"/>
    <w:rsid w:val="00D74410"/>
    <w:rsid w:val="00D75435"/>
    <w:rsid w:val="00DA46BB"/>
    <w:rsid w:val="00DA6C12"/>
    <w:rsid w:val="00DE5146"/>
    <w:rsid w:val="00DF2FBF"/>
    <w:rsid w:val="00EC7B80"/>
    <w:rsid w:val="00FB0A7E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548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C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C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C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C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827C87"/>
  </w:style>
  <w:style w:type="paragraph" w:styleId="Testodelblocco">
    <w:name w:val="Block Text"/>
    <w:basedOn w:val="Normale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827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7C87"/>
  </w:style>
  <w:style w:type="paragraph" w:styleId="Corpodeltesto2">
    <w:name w:val="Body Text 2"/>
    <w:basedOn w:val="Normale"/>
    <w:link w:val="Corpodeltesto2Carattere"/>
    <w:uiPriority w:val="99"/>
    <w:unhideWhenUsed/>
    <w:rsid w:val="00827C8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27C87"/>
  </w:style>
  <w:style w:type="paragraph" w:styleId="Corpodeltesto3">
    <w:name w:val="Body Text 3"/>
    <w:basedOn w:val="Normale"/>
    <w:link w:val="Corpodeltesto3Carattere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7C87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rsid w:val="00827C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27C87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27C87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827C87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27C87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27C87"/>
    <w:rPr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827C87"/>
  </w:style>
  <w:style w:type="paragraph" w:styleId="Testocommento">
    <w:name w:val="annotation text"/>
    <w:basedOn w:val="Normale"/>
    <w:link w:val="TestocommentoCarattere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827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827C87"/>
  </w:style>
  <w:style w:type="character" w:customStyle="1" w:styleId="DataCarattere">
    <w:name w:val="Data Carattere"/>
    <w:basedOn w:val="Carpredefinitoparagrafo"/>
    <w:link w:val="Data"/>
    <w:uiPriority w:val="99"/>
    <w:rsid w:val="00827C87"/>
  </w:style>
  <w:style w:type="paragraph" w:styleId="Mappadocumento">
    <w:name w:val="Document Map"/>
    <w:basedOn w:val="Normale"/>
    <w:link w:val="Mappadocumen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27C87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27C87"/>
  </w:style>
  <w:style w:type="paragraph" w:styleId="Testonotadichiusura">
    <w:name w:val="endnote text"/>
    <w:basedOn w:val="Normale"/>
    <w:link w:val="Testonotadichiusur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27C87"/>
    <w:rPr>
      <w:sz w:val="20"/>
      <w:szCs w:val="20"/>
    </w:rPr>
  </w:style>
  <w:style w:type="paragraph" w:styleId="Indirizzodestinatario">
    <w:name w:val="envelope address"/>
    <w:basedOn w:val="Normale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87"/>
  </w:style>
  <w:style w:type="paragraph" w:styleId="Testonotaapidipagina">
    <w:name w:val="footnote text"/>
    <w:basedOn w:val="Normale"/>
    <w:link w:val="Testonotaapidipagin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7C8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87"/>
  </w:style>
  <w:style w:type="paragraph" w:styleId="IndirizzoHTML">
    <w:name w:val="HTML Address"/>
    <w:basedOn w:val="Normale"/>
    <w:link w:val="IndirizzoHTMLCarattere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827C8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27C87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unhideWhenUsed/>
    <w:rsid w:val="00827C87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827C87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827C87"/>
    <w:pPr>
      <w:ind w:left="1080" w:hanging="360"/>
      <w:contextualSpacing/>
    </w:pPr>
  </w:style>
  <w:style w:type="paragraph" w:styleId="Elenco4">
    <w:name w:val="List 4"/>
    <w:basedOn w:val="Normale"/>
    <w:uiPriority w:val="99"/>
    <w:unhideWhenUsed/>
    <w:rsid w:val="00827C87"/>
    <w:pPr>
      <w:ind w:left="1440" w:hanging="360"/>
      <w:contextualSpacing/>
    </w:pPr>
  </w:style>
  <w:style w:type="paragraph" w:styleId="Elenco5">
    <w:name w:val="List 5"/>
    <w:basedOn w:val="Normale"/>
    <w:uiPriority w:val="99"/>
    <w:unhideWhenUsed/>
    <w:rsid w:val="00827C87"/>
    <w:pPr>
      <w:ind w:left="1800" w:hanging="360"/>
      <w:contextualSpacing/>
    </w:pPr>
  </w:style>
  <w:style w:type="paragraph" w:styleId="Puntoelenco">
    <w:name w:val="List Bullet"/>
    <w:basedOn w:val="Normale"/>
    <w:uiPriority w:val="99"/>
    <w:unhideWhenUsed/>
    <w:rsid w:val="00827C8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827C8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827C8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unhideWhenUsed/>
    <w:rsid w:val="00827C8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unhideWhenUsed/>
    <w:rsid w:val="00827C8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unhideWhenUsed/>
    <w:rsid w:val="00827C87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827C87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827C87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unhideWhenUsed/>
    <w:rsid w:val="00827C87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unhideWhenUsed/>
    <w:rsid w:val="00827C87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unhideWhenUsed/>
    <w:rsid w:val="00827C8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827C8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827C8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unhideWhenUsed/>
    <w:rsid w:val="00827C8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unhideWhenUsed/>
    <w:rsid w:val="00827C87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827C87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827C8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27C87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unhideWhenUsed/>
    <w:rsid w:val="00827C8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unhideWhenUsed/>
    <w:rsid w:val="00827C87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rsid w:val="00827C87"/>
  </w:style>
  <w:style w:type="paragraph" w:styleId="Testonormale">
    <w:name w:val="Plain Text"/>
    <w:basedOn w:val="Normale"/>
    <w:link w:val="TestonormaleCarattere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27C87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827C8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827C87"/>
  </w:style>
  <w:style w:type="paragraph" w:styleId="Firma">
    <w:name w:val="Signature"/>
    <w:basedOn w:val="Normale"/>
    <w:link w:val="Firm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827C87"/>
  </w:style>
  <w:style w:type="paragraph" w:styleId="Indicefonti">
    <w:name w:val="table of authorities"/>
    <w:basedOn w:val="Normale"/>
    <w:next w:val="Normale"/>
    <w:uiPriority w:val="99"/>
    <w:unhideWhenUsed/>
    <w:rsid w:val="00827C87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unhideWhenUsed/>
    <w:rsid w:val="00827C87"/>
    <w:pPr>
      <w:spacing w:after="0"/>
    </w:pPr>
  </w:style>
  <w:style w:type="paragraph" w:styleId="Titoloindicefonti">
    <w:name w:val="toa heading"/>
    <w:basedOn w:val="Normale"/>
    <w:next w:val="Normale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827C8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7C87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827C87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827C87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827C87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827C87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827C87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827C87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827C87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igliaacolori">
    <w:name w:val="Colorful Grid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Elencoacolori">
    <w:name w:val="Colorful List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fondoacolori">
    <w:name w:val="Colorful Shading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Elencoscuro-Colore2">
    <w:name w:val="Dark List Accent 2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Elencoscuro-Colore3">
    <w:name w:val="Dark List Accent 3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Elencoscuro-Colore4">
    <w:name w:val="Dark List Accent 4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Elencoscuro-Colore5">
    <w:name w:val="Dark List Accent 5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Elencoscuro-Colore6">
    <w:name w:val="Dark List Accent 6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lagriglia1chiara">
    <w:name w:val="Grid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gliatab3">
    <w:name w:val="Grid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chiara">
    <w:name w:val="Light Grid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Elencochiaro">
    <w:name w:val="Light List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Elencochiaro-Colore5">
    <w:name w:val="Light List Accent 5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Elencochiaro-Colore6">
    <w:name w:val="Light List Accent 6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fondochiaro">
    <w:name w:val="Light Shading"/>
    <w:basedOn w:val="Tabellanorma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fondochiaro-Colore2">
    <w:name w:val="Light Shading Accent 2"/>
    <w:basedOn w:val="Tabellanorma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fondochiaro-Colore3">
    <w:name w:val="Light Shading Accent 3"/>
    <w:basedOn w:val="Tabellanorma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fondochiaro-Colore4">
    <w:name w:val="Light Shading Accent 4"/>
    <w:basedOn w:val="Tabellanorma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fondochiaro-Colore5">
    <w:name w:val="Light Shading Accent 5"/>
    <w:basedOn w:val="Tabellanorma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fondochiaro-Colore6">
    <w:name w:val="Light Shading Accent 6"/>
    <w:basedOn w:val="Tabellanorma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laelenco1chiara">
    <w:name w:val="List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">
    <w:name w:val="List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Elencotab3">
    <w:name w:val="List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gliamedia2">
    <w:name w:val="Medium Grid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Elencomedio1">
    <w:name w:val="Medium Lis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lencomedio1-Colore2">
    <w:name w:val="Medium List 1 Accent 2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Elencomedio1-Colore3">
    <w:name w:val="Medium List 1 Accent 3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Elencomedio1-Colore4">
    <w:name w:val="Medium List 1 Accent 4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Elencomedio1-Colore5">
    <w:name w:val="Medium List 1 Accent 5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Elencomedio1-Colore6">
    <w:name w:val="Medium List 1 Accent 6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Elencomedio2">
    <w:name w:val="Medium Lis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asemplice-1">
    <w:name w:val="Plain Table 1"/>
    <w:basedOn w:val="Tabellanorma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ffetti3D1">
    <w:name w:val="Table 3D effects 1"/>
    <w:basedOn w:val="Tabellanorma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Soracase Monica</dc:creator>
  <cp:keywords/>
  <dc:description/>
  <cp:lastModifiedBy>Soracase Monica</cp:lastModifiedBy>
  <cp:revision>9</cp:revision>
  <dcterms:created xsi:type="dcterms:W3CDTF">2026-05-26T08:20:00Z</dcterms:created>
  <dcterms:modified xsi:type="dcterms:W3CDTF">2026-06-03T08:19:00Z</dcterms:modified>
</cp:coreProperties>
</file>